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Default="00126DCE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</w:t>
      </w:r>
      <w:r w:rsidR="00D333C9">
        <w:rPr>
          <w:b/>
          <w:sz w:val="28"/>
          <w:szCs w:val="28"/>
        </w:rPr>
        <w:t>7</w:t>
      </w:r>
      <w:r w:rsidR="00E60BE4">
        <w:rPr>
          <w:b/>
          <w:sz w:val="28"/>
          <w:szCs w:val="28"/>
        </w:rPr>
        <w:t>.0</w:t>
      </w:r>
      <w:r w:rsidR="00D333C9">
        <w:rPr>
          <w:b/>
          <w:sz w:val="28"/>
          <w:szCs w:val="28"/>
        </w:rPr>
        <w:t>6</w:t>
      </w:r>
      <w:r w:rsidR="00426106">
        <w:rPr>
          <w:b/>
          <w:sz w:val="28"/>
          <w:szCs w:val="28"/>
        </w:rPr>
        <w:t>.202</w:t>
      </w:r>
      <w:r w:rsidR="00E60BE4">
        <w:rPr>
          <w:b/>
          <w:sz w:val="28"/>
          <w:szCs w:val="28"/>
        </w:rPr>
        <w:t>4</w:t>
      </w:r>
    </w:p>
    <w:p w:rsidR="00426106" w:rsidRPr="000568B9" w:rsidRDefault="00426106" w:rsidP="00EA1FB4">
      <w:pPr>
        <w:pStyle w:val="a3"/>
        <w:ind w:left="0"/>
        <w:jc w:val="center"/>
        <w:rPr>
          <w:b/>
          <w:sz w:val="28"/>
          <w:szCs w:val="28"/>
        </w:rPr>
      </w:pPr>
    </w:p>
    <w:p w:rsidR="00C24F96" w:rsidRDefault="00126DCE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D333C9">
        <w:rPr>
          <w:rFonts w:ascii="Times New Roman" w:hAnsi="Times New Roman"/>
          <w:noProof/>
          <w:sz w:val="28"/>
          <w:szCs w:val="28"/>
        </w:rPr>
        <w:t>7</w:t>
      </w:r>
      <w:r>
        <w:rPr>
          <w:rFonts w:ascii="Times New Roman" w:hAnsi="Times New Roman"/>
          <w:noProof/>
          <w:sz w:val="28"/>
          <w:szCs w:val="28"/>
        </w:rPr>
        <w:t>.0</w:t>
      </w:r>
      <w:r w:rsidR="00D333C9">
        <w:rPr>
          <w:rFonts w:ascii="Times New Roman" w:hAnsi="Times New Roman"/>
          <w:noProof/>
          <w:sz w:val="28"/>
          <w:szCs w:val="28"/>
        </w:rPr>
        <w:t>6</w:t>
      </w:r>
      <w:r w:rsidR="00C24F96">
        <w:rPr>
          <w:rFonts w:ascii="Times New Roman" w:hAnsi="Times New Roman"/>
          <w:noProof/>
          <w:sz w:val="28"/>
          <w:szCs w:val="28"/>
        </w:rPr>
        <w:t>.20</w:t>
      </w:r>
      <w:r w:rsidR="00FC3553">
        <w:rPr>
          <w:rFonts w:ascii="Times New Roman" w:hAnsi="Times New Roman"/>
          <w:noProof/>
          <w:sz w:val="28"/>
          <w:szCs w:val="28"/>
        </w:rPr>
        <w:t>2</w:t>
      </w:r>
      <w:r w:rsidR="00E60BE4">
        <w:rPr>
          <w:rFonts w:ascii="Times New Roman" w:hAnsi="Times New Roman"/>
          <w:noProof/>
          <w:sz w:val="28"/>
          <w:szCs w:val="28"/>
        </w:rPr>
        <w:t>4</w:t>
      </w:r>
      <w:r w:rsidR="00C24F96">
        <w:rPr>
          <w:rFonts w:ascii="Times New Roman" w:hAnsi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/>
          <w:sz w:val="28"/>
          <w:szCs w:val="28"/>
        </w:rPr>
        <w:t>та интересов (далее - Комиссия).</w:t>
      </w:r>
    </w:p>
    <w:p w:rsidR="00E60BE4" w:rsidRPr="00E60BE4" w:rsidRDefault="00C24F96" w:rsidP="00126DC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заседании комиссии рассмотрен</w:t>
      </w:r>
      <w:r w:rsidR="00126DCE">
        <w:rPr>
          <w:rFonts w:ascii="Times New Roman" w:hAnsi="Times New Roman"/>
          <w:sz w:val="28"/>
          <w:szCs w:val="28"/>
        </w:rPr>
        <w:t xml:space="preserve">о </w:t>
      </w:r>
      <w:r w:rsidR="00E60BE4" w:rsidRPr="00E60BE4">
        <w:rPr>
          <w:rFonts w:ascii="Times New Roman" w:hAnsi="Times New Roman"/>
          <w:sz w:val="28"/>
          <w:szCs w:val="28"/>
        </w:rPr>
        <w:t>поступивш</w:t>
      </w:r>
      <w:r w:rsidR="00126DCE">
        <w:rPr>
          <w:rFonts w:ascii="Times New Roman" w:hAnsi="Times New Roman"/>
          <w:sz w:val="28"/>
          <w:szCs w:val="28"/>
        </w:rPr>
        <w:t>ее</w:t>
      </w:r>
      <w:r w:rsidR="00E60BE4" w:rsidRPr="00E60BE4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№ 273-ФЗ «О противодействии </w:t>
      </w:r>
      <w:r w:rsidR="00E60BE4" w:rsidRPr="00EE5B37">
        <w:rPr>
          <w:rFonts w:ascii="Times New Roman" w:hAnsi="Times New Roman"/>
          <w:sz w:val="28"/>
          <w:szCs w:val="28"/>
        </w:rPr>
        <w:t xml:space="preserve">коррупции» </w:t>
      </w:r>
      <w:r w:rsidR="00E60BE4" w:rsidRPr="00126DCE">
        <w:rPr>
          <w:rFonts w:ascii="Times New Roman" w:hAnsi="Times New Roman"/>
          <w:sz w:val="28"/>
          <w:szCs w:val="28"/>
        </w:rPr>
        <w:t>и статьей 64 Трудового кодекса Российской Федерации уведомлени</w:t>
      </w:r>
      <w:r w:rsidR="00126DCE" w:rsidRPr="00126DCE">
        <w:rPr>
          <w:rFonts w:ascii="Times New Roman" w:hAnsi="Times New Roman"/>
          <w:sz w:val="28"/>
          <w:szCs w:val="28"/>
        </w:rPr>
        <w:t>е</w:t>
      </w:r>
      <w:r w:rsidR="00E60BE4" w:rsidRPr="00126DCE">
        <w:rPr>
          <w:rFonts w:ascii="Times New Roman" w:hAnsi="Times New Roman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 xml:space="preserve">Государственного бюджетного учреждения Республики Саха (Якутия) «Республиканский центр </w:t>
      </w:r>
      <w:proofErr w:type="spellStart"/>
      <w:r w:rsidR="00D333C9">
        <w:rPr>
          <w:rFonts w:ascii="Times New Roman" w:hAnsi="Times New Roman"/>
          <w:sz w:val="28"/>
          <w:szCs w:val="28"/>
        </w:rPr>
        <w:t>инфокоммуникационных</w:t>
      </w:r>
      <w:proofErr w:type="spellEnd"/>
      <w:r w:rsidR="00D333C9">
        <w:rPr>
          <w:rFonts w:ascii="Times New Roman" w:hAnsi="Times New Roman"/>
          <w:sz w:val="28"/>
          <w:szCs w:val="28"/>
        </w:rPr>
        <w:t xml:space="preserve"> технологий»</w:t>
      </w:r>
      <w:r w:rsidR="000E23D9">
        <w:rPr>
          <w:rFonts w:ascii="Times New Roman" w:hAnsi="Times New Roman"/>
          <w:sz w:val="28"/>
          <w:szCs w:val="28"/>
        </w:rPr>
        <w:t xml:space="preserve"> </w:t>
      </w:r>
      <w:r w:rsidR="00E60BE4" w:rsidRPr="00126DCE">
        <w:rPr>
          <w:rFonts w:ascii="Times New Roman" w:hAnsi="Times New Roman"/>
          <w:sz w:val="28"/>
          <w:szCs w:val="28"/>
        </w:rPr>
        <w:t>о заключении с граждан</w:t>
      </w:r>
      <w:r w:rsidR="00126DCE" w:rsidRPr="00126DCE">
        <w:rPr>
          <w:rFonts w:ascii="Times New Roman" w:hAnsi="Times New Roman"/>
          <w:sz w:val="28"/>
          <w:szCs w:val="28"/>
        </w:rPr>
        <w:t>ином</w:t>
      </w:r>
      <w:r w:rsidR="00E60BE4" w:rsidRPr="00126DCE">
        <w:rPr>
          <w:rFonts w:ascii="Times New Roman" w:hAnsi="Times New Roman"/>
          <w:sz w:val="28"/>
          <w:szCs w:val="28"/>
        </w:rPr>
        <w:t>, замещавшим должност</w:t>
      </w:r>
      <w:r w:rsidR="00126DCE" w:rsidRPr="00126DCE">
        <w:rPr>
          <w:rFonts w:ascii="Times New Roman" w:hAnsi="Times New Roman"/>
          <w:sz w:val="28"/>
          <w:szCs w:val="28"/>
        </w:rPr>
        <w:t>ь</w:t>
      </w:r>
      <w:r w:rsidR="00E60BE4" w:rsidRPr="00126DCE">
        <w:rPr>
          <w:rFonts w:ascii="Times New Roman" w:hAnsi="Times New Roman"/>
          <w:sz w:val="28"/>
          <w:szCs w:val="28"/>
        </w:rPr>
        <w:t xml:space="preserve"> </w:t>
      </w:r>
      <w:r w:rsidR="00EE5B37" w:rsidRPr="00126DCE">
        <w:rPr>
          <w:rFonts w:ascii="Times New Roman" w:hAnsi="Times New Roman"/>
          <w:sz w:val="28"/>
          <w:szCs w:val="28"/>
        </w:rPr>
        <w:t>федеральной государственной гражданской службы</w:t>
      </w:r>
      <w:r w:rsidR="00E60BE4" w:rsidRPr="00126DCE">
        <w:rPr>
          <w:rFonts w:ascii="Times New Roman" w:hAnsi="Times New Roman"/>
          <w:sz w:val="28"/>
          <w:szCs w:val="28"/>
        </w:rPr>
        <w:t xml:space="preserve"> Территориального органа Федеральной</w:t>
      </w:r>
      <w:r w:rsidR="00E60BE4" w:rsidRPr="00E60BE4">
        <w:rPr>
          <w:rFonts w:ascii="Times New Roman" w:hAnsi="Times New Roman"/>
          <w:sz w:val="28"/>
          <w:szCs w:val="28"/>
        </w:rPr>
        <w:t xml:space="preserve"> службы государственной статистики по Республике Саха (Якутия), трудового договора, если отдельные</w:t>
      </w:r>
      <w:proofErr w:type="gramEnd"/>
      <w:r w:rsidR="00E60BE4" w:rsidRPr="00E60BE4">
        <w:rPr>
          <w:rFonts w:ascii="Times New Roman" w:hAnsi="Times New Roman"/>
          <w:sz w:val="28"/>
          <w:szCs w:val="28"/>
        </w:rPr>
        <w:t xml:space="preserve"> функции государственного управления данной организацией входили в </w:t>
      </w:r>
      <w:r w:rsidR="00E60BE4">
        <w:rPr>
          <w:rFonts w:ascii="Times New Roman" w:hAnsi="Times New Roman"/>
          <w:sz w:val="28"/>
          <w:szCs w:val="28"/>
        </w:rPr>
        <w:t>их</w:t>
      </w:r>
      <w:r w:rsidR="00E60BE4" w:rsidRPr="00E60BE4">
        <w:rPr>
          <w:rFonts w:ascii="Times New Roman" w:hAnsi="Times New Roman"/>
          <w:sz w:val="28"/>
          <w:szCs w:val="28"/>
        </w:rPr>
        <w:t xml:space="preserve"> должностные обязанности, исполняемые во время замещения должности в государственном органе.</w:t>
      </w:r>
    </w:p>
    <w:p w:rsidR="008F2AE1" w:rsidRPr="008F2AE1" w:rsidRDefault="00A04EFA" w:rsidP="00126DCE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006">
        <w:rPr>
          <w:rFonts w:ascii="Times New Roman" w:hAnsi="Times New Roman"/>
          <w:sz w:val="28"/>
          <w:szCs w:val="28"/>
        </w:rPr>
        <w:t>По итогам заседания к</w:t>
      </w:r>
      <w:r w:rsidR="00A13A15" w:rsidRPr="005F4006">
        <w:rPr>
          <w:rFonts w:ascii="Times New Roman" w:hAnsi="Times New Roman"/>
          <w:sz w:val="28"/>
          <w:szCs w:val="28"/>
        </w:rPr>
        <w:t>омисси</w:t>
      </w:r>
      <w:r w:rsidRPr="005F4006">
        <w:rPr>
          <w:rFonts w:ascii="Times New Roman" w:hAnsi="Times New Roman"/>
          <w:sz w:val="28"/>
          <w:szCs w:val="28"/>
        </w:rPr>
        <w:t>ей принят</w:t>
      </w:r>
      <w:r w:rsidR="00426106">
        <w:rPr>
          <w:rFonts w:ascii="Times New Roman" w:hAnsi="Times New Roman"/>
          <w:sz w:val="28"/>
          <w:szCs w:val="28"/>
        </w:rPr>
        <w:t>о</w:t>
      </w:r>
      <w:r w:rsidRPr="005F4006">
        <w:rPr>
          <w:rFonts w:ascii="Times New Roman" w:hAnsi="Times New Roman"/>
          <w:sz w:val="28"/>
          <w:szCs w:val="28"/>
        </w:rPr>
        <w:t xml:space="preserve"> </w:t>
      </w:r>
      <w:r w:rsidR="00426106">
        <w:rPr>
          <w:rFonts w:ascii="Times New Roman" w:hAnsi="Times New Roman"/>
          <w:sz w:val="28"/>
          <w:szCs w:val="28"/>
        </w:rPr>
        <w:t xml:space="preserve">следующее решение: </w:t>
      </w:r>
    </w:p>
    <w:p w:rsidR="008F2AE1" w:rsidRPr="008F2AE1" w:rsidRDefault="008F2AE1" w:rsidP="00126DCE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AE1">
        <w:rPr>
          <w:rFonts w:ascii="Times New Roman" w:hAnsi="Times New Roman"/>
          <w:sz w:val="28"/>
          <w:szCs w:val="28"/>
        </w:rPr>
        <w:t>Дать согласие граждан</w:t>
      </w:r>
      <w:r w:rsidR="00126DCE">
        <w:rPr>
          <w:rFonts w:ascii="Times New Roman" w:hAnsi="Times New Roman"/>
          <w:sz w:val="28"/>
          <w:szCs w:val="28"/>
        </w:rPr>
        <w:t>ину</w:t>
      </w:r>
      <w:r w:rsidRPr="008F2AE1">
        <w:rPr>
          <w:rFonts w:ascii="Times New Roman" w:hAnsi="Times New Roman"/>
          <w:sz w:val="28"/>
          <w:szCs w:val="28"/>
        </w:rPr>
        <w:t>, замещавш</w:t>
      </w:r>
      <w:r w:rsidR="00126DCE">
        <w:rPr>
          <w:rFonts w:ascii="Times New Roman" w:hAnsi="Times New Roman"/>
          <w:sz w:val="28"/>
          <w:szCs w:val="28"/>
        </w:rPr>
        <w:t>ему</w:t>
      </w:r>
      <w:r w:rsidRPr="008F2AE1">
        <w:rPr>
          <w:rFonts w:ascii="Times New Roman" w:hAnsi="Times New Roman"/>
          <w:sz w:val="28"/>
          <w:szCs w:val="28"/>
        </w:rPr>
        <w:t xml:space="preserve"> должност</w:t>
      </w:r>
      <w:r w:rsidR="00126DCE">
        <w:rPr>
          <w:rFonts w:ascii="Times New Roman" w:hAnsi="Times New Roman"/>
          <w:sz w:val="28"/>
          <w:szCs w:val="28"/>
        </w:rPr>
        <w:t>ь</w:t>
      </w:r>
      <w:r w:rsidRPr="008F2AE1">
        <w:rPr>
          <w:rFonts w:ascii="Times New Roman" w:hAnsi="Times New Roman"/>
          <w:sz w:val="28"/>
          <w:szCs w:val="28"/>
        </w:rPr>
        <w:t xml:space="preserve"> государственной гражданской службы в Территориальном органе </w:t>
      </w:r>
      <w:r w:rsidRPr="00126DCE">
        <w:rPr>
          <w:rFonts w:ascii="Times New Roman" w:hAnsi="Times New Roman"/>
          <w:sz w:val="28"/>
          <w:szCs w:val="28"/>
        </w:rPr>
        <w:t>Федеральной службы государственной статистики по Республике Саха (Якутия), на замещение должност</w:t>
      </w:r>
      <w:r w:rsidR="00126DCE">
        <w:rPr>
          <w:rFonts w:ascii="Times New Roman" w:hAnsi="Times New Roman"/>
          <w:sz w:val="28"/>
          <w:szCs w:val="28"/>
        </w:rPr>
        <w:t>и в</w:t>
      </w:r>
      <w:r w:rsidRPr="00126DCE">
        <w:rPr>
          <w:rFonts w:ascii="Times New Roman" w:hAnsi="Times New Roman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 xml:space="preserve">ГБУ Республики Саха (Якутия) «Республиканский центр </w:t>
      </w:r>
      <w:proofErr w:type="spellStart"/>
      <w:r w:rsidR="00D333C9">
        <w:rPr>
          <w:rFonts w:ascii="Times New Roman" w:hAnsi="Times New Roman"/>
          <w:sz w:val="28"/>
          <w:szCs w:val="28"/>
        </w:rPr>
        <w:t>инфокоммуникационных</w:t>
      </w:r>
      <w:proofErr w:type="spellEnd"/>
      <w:r w:rsidR="00D333C9">
        <w:rPr>
          <w:rFonts w:ascii="Times New Roman" w:hAnsi="Times New Roman"/>
          <w:sz w:val="28"/>
          <w:szCs w:val="28"/>
        </w:rPr>
        <w:t xml:space="preserve"> технологий»</w:t>
      </w:r>
      <w:r w:rsidR="00126DCE" w:rsidRPr="00126DCE">
        <w:rPr>
          <w:rFonts w:ascii="Times New Roman" w:hAnsi="Times New Roman"/>
          <w:sz w:val="28"/>
          <w:szCs w:val="28"/>
        </w:rPr>
        <w:t xml:space="preserve">, </w:t>
      </w:r>
      <w:r w:rsidRPr="00126DCE">
        <w:rPr>
          <w:rFonts w:ascii="Times New Roman" w:hAnsi="Times New Roman"/>
          <w:sz w:val="28"/>
          <w:szCs w:val="28"/>
        </w:rPr>
        <w:t>если отдельные функции по государственному управлению этими организациями входили</w:t>
      </w:r>
      <w:r w:rsidRPr="008F2AE1">
        <w:rPr>
          <w:rFonts w:ascii="Times New Roman" w:hAnsi="Times New Roman"/>
          <w:sz w:val="28"/>
          <w:szCs w:val="28"/>
        </w:rPr>
        <w:t xml:space="preserve"> в их должностные обязанности.</w:t>
      </w:r>
    </w:p>
    <w:p w:rsidR="008F2AE1" w:rsidRPr="008F2AE1" w:rsidRDefault="00126DCE" w:rsidP="008F2A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F2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2AE1" w:rsidRPr="008F2AE1">
        <w:rPr>
          <w:rFonts w:ascii="Times New Roman" w:hAnsi="Times New Roman"/>
          <w:sz w:val="28"/>
          <w:szCs w:val="28"/>
        </w:rPr>
        <w:t xml:space="preserve">(Ключевые детали: </w:t>
      </w:r>
      <w:r w:rsidR="008F2AE1">
        <w:rPr>
          <w:rFonts w:ascii="Times New Roman" w:hAnsi="Times New Roman"/>
          <w:sz w:val="28"/>
          <w:szCs w:val="28"/>
        </w:rPr>
        <w:t>комиссией не установлены полномочия у служащ</w:t>
      </w:r>
      <w:r>
        <w:rPr>
          <w:rFonts w:ascii="Times New Roman" w:hAnsi="Times New Roman"/>
          <w:sz w:val="28"/>
          <w:szCs w:val="28"/>
        </w:rPr>
        <w:t>его</w:t>
      </w:r>
      <w:r w:rsidR="008F2AE1">
        <w:rPr>
          <w:rFonts w:ascii="Times New Roman" w:hAnsi="Times New Roman"/>
          <w:sz w:val="28"/>
          <w:szCs w:val="28"/>
        </w:rPr>
        <w:t xml:space="preserve"> по принятию управленческих решений в отношении друг друга, а также</w:t>
      </w:r>
      <w:r w:rsidR="008F2AE1" w:rsidRPr="008F2AE1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8F2AE1" w:rsidRPr="008F2AE1">
        <w:rPr>
          <w:rFonts w:ascii="Times New Roman" w:hAnsi="Times New Roman"/>
          <w:sz w:val="28"/>
          <w:szCs w:val="28"/>
        </w:rPr>
        <w:t xml:space="preserve"> установлено факта осуществления отдельных функций государственного управления, а также оказания преференций в отношении уведомивш</w:t>
      </w:r>
      <w:r>
        <w:rPr>
          <w:rFonts w:ascii="Times New Roman" w:hAnsi="Times New Roman"/>
          <w:sz w:val="28"/>
          <w:szCs w:val="28"/>
        </w:rPr>
        <w:t>ей</w:t>
      </w:r>
      <w:r w:rsidR="008F2AE1" w:rsidRPr="008F2AE1">
        <w:rPr>
          <w:rFonts w:ascii="Times New Roman" w:hAnsi="Times New Roman"/>
          <w:sz w:val="28"/>
          <w:szCs w:val="28"/>
        </w:rPr>
        <w:t xml:space="preserve"> организации).</w:t>
      </w:r>
    </w:p>
    <w:p w:rsidR="00C24F96" w:rsidRPr="00EA1FB4" w:rsidRDefault="00C24F96" w:rsidP="0039677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</w:p>
    <w:sectPr w:rsidR="00C24F96" w:rsidRPr="00EA1FB4" w:rsidSect="00EE5B3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C3"/>
    <w:multiLevelType w:val="hybridMultilevel"/>
    <w:tmpl w:val="7DE8AFF2"/>
    <w:lvl w:ilvl="0" w:tplc="EC309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F97F4A"/>
    <w:multiLevelType w:val="hybridMultilevel"/>
    <w:tmpl w:val="1C6CDC4E"/>
    <w:lvl w:ilvl="0" w:tplc="D6481F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F73D72"/>
    <w:multiLevelType w:val="hybridMultilevel"/>
    <w:tmpl w:val="1D1C29EE"/>
    <w:lvl w:ilvl="0" w:tplc="7FB0124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F671F3"/>
    <w:multiLevelType w:val="hybridMultilevel"/>
    <w:tmpl w:val="9D462DBC"/>
    <w:lvl w:ilvl="0" w:tplc="3E1662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B4"/>
    <w:rsid w:val="00014B95"/>
    <w:rsid w:val="00024591"/>
    <w:rsid w:val="00043309"/>
    <w:rsid w:val="00055A5B"/>
    <w:rsid w:val="000568B9"/>
    <w:rsid w:val="000E23D9"/>
    <w:rsid w:val="00126DCE"/>
    <w:rsid w:val="002C2B5D"/>
    <w:rsid w:val="0039677A"/>
    <w:rsid w:val="00426106"/>
    <w:rsid w:val="004B29CE"/>
    <w:rsid w:val="0057642F"/>
    <w:rsid w:val="005F4006"/>
    <w:rsid w:val="0069426F"/>
    <w:rsid w:val="006B1472"/>
    <w:rsid w:val="007D1C4B"/>
    <w:rsid w:val="00806089"/>
    <w:rsid w:val="008548F6"/>
    <w:rsid w:val="008E6A7A"/>
    <w:rsid w:val="008F2AE1"/>
    <w:rsid w:val="009A7439"/>
    <w:rsid w:val="00A04EFA"/>
    <w:rsid w:val="00A13A15"/>
    <w:rsid w:val="00B076D8"/>
    <w:rsid w:val="00B14353"/>
    <w:rsid w:val="00B31FF6"/>
    <w:rsid w:val="00B475BF"/>
    <w:rsid w:val="00C24F96"/>
    <w:rsid w:val="00C71D5A"/>
    <w:rsid w:val="00CB2D55"/>
    <w:rsid w:val="00CE5C15"/>
    <w:rsid w:val="00D042DD"/>
    <w:rsid w:val="00D333C9"/>
    <w:rsid w:val="00D65837"/>
    <w:rsid w:val="00D75C4F"/>
    <w:rsid w:val="00E60BE4"/>
    <w:rsid w:val="00E63763"/>
    <w:rsid w:val="00E9482F"/>
    <w:rsid w:val="00EA1FB4"/>
    <w:rsid w:val="00EE5B37"/>
    <w:rsid w:val="00FC3553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KelcievaFK</cp:lastModifiedBy>
  <cp:revision>2</cp:revision>
  <dcterms:created xsi:type="dcterms:W3CDTF">2024-06-27T02:39:00Z</dcterms:created>
  <dcterms:modified xsi:type="dcterms:W3CDTF">2024-06-27T02:39:00Z</dcterms:modified>
</cp:coreProperties>
</file>